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4C547E21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ACREDITACIÓN MIPYME</w:t>
      </w:r>
    </w:p>
    <w:p w14:paraId="73E77DFC" w14:textId="588B01C9" w:rsidR="002E58E2" w:rsidRDefault="002E58E2" w:rsidP="002E58E2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4876CA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4FC63C3" w14:textId="0B630FD7" w:rsidR="00E96738" w:rsidRDefault="00636900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 xml:space="preserve">alidad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de Mipyme se </w:t>
      </w:r>
      <w:r w:rsidR="003E024C">
        <w:rPr>
          <w:rFonts w:eastAsiaTheme="minorHAnsi" w:cs="Arial"/>
          <w:sz w:val="20"/>
          <w:szCs w:val="20"/>
          <w:highlight w:val="lightGray"/>
          <w:lang w:eastAsia="en-US"/>
        </w:rPr>
        <w:t>dem</w:t>
      </w:r>
      <w:r w:rsidR="00D30AB9">
        <w:rPr>
          <w:rFonts w:eastAsiaTheme="minorHAnsi" w:cs="Arial"/>
          <w:sz w:val="20"/>
          <w:szCs w:val="20"/>
          <w:highlight w:val="lightGray"/>
          <w:lang w:eastAsia="en-US"/>
        </w:rPr>
        <w:t>uestre</w:t>
      </w:r>
      <w:r w:rsidR="00F5267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>.</w:t>
      </w:r>
      <w:r w:rsidDel="00636900">
        <w:rPr>
          <w:rFonts w:cs="Arial"/>
          <w:sz w:val="20"/>
          <w:szCs w:val="20"/>
          <w:highlight w:val="lightGray"/>
        </w:rPr>
        <w:t xml:space="preserve"> </w:t>
      </w: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5D3B6A83" w14:textId="4475D8C6" w:rsidR="00D25D77" w:rsidRPr="00920CA7" w:rsidRDefault="00D25D77" w:rsidP="00920CA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12850150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30DFCA32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4B720286" w14:textId="7F5667F9" w:rsidR="00D25D77" w:rsidRPr="00492E9F" w:rsidRDefault="00D25D77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6FD7ADD6" w14:textId="77777777" w:rsidR="00D25D77" w:rsidRPr="00492E9F" w:rsidRDefault="00D25D77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72635104" w:rsidR="00D25D77" w:rsidRDefault="00D25D77" w:rsidP="00920CA7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F52675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1924A0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2324217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5EAAE535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817C93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9D94F7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20793">
          <w:footerReference w:type="default" r:id="rId9"/>
          <w:pgSz w:w="12240" w:h="15840"/>
          <w:pgMar w:top="1417" w:right="1701" w:bottom="1417" w:left="1701" w:header="1701" w:footer="0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79CEB1BE" w:rsidR="00783800" w:rsidRDefault="00783800" w:rsidP="00DC2DDF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607D1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="003E0F6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DC2DDF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DC2DDF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16ACB70" w14:textId="77777777" w:rsidR="008A149C" w:rsidRPr="00492E9F" w:rsidRDefault="008A149C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780A08A1" w:rsidR="00783800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33FA0D7D" w14:textId="1AE437C6" w:rsidR="00920CA7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403C65B8" w14:textId="77777777" w:rsidR="00920CA7" w:rsidRPr="00492E9F" w:rsidRDefault="00920CA7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1D7A9E1B" w14:textId="77777777" w:rsidR="0066129A" w:rsidRDefault="0066129A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6C8BE7BE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– ACREDITACIÓN MIPYME</w:t>
      </w:r>
    </w:p>
    <w:p w14:paraId="40F48776" w14:textId="1093C9B1" w:rsidR="002E76BC" w:rsidRDefault="002E76BC" w:rsidP="002E76BC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lastRenderedPageBreak/>
        <w:t>(</w:t>
      </w:r>
      <w:r w:rsidR="00936892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9A414D">
      <w:pPr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3A4FFAA9" w14:textId="050FF2BB" w:rsidR="007B317C" w:rsidRPr="00F73891" w:rsidRDefault="007B317C" w:rsidP="007B317C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3E4577">
        <w:rPr>
          <w:rFonts w:cs="Arial"/>
          <w:sz w:val="20"/>
          <w:szCs w:val="20"/>
          <w:highlight w:val="lightGray"/>
        </w:rPr>
        <w:t>[El interesado persona jurídica que solicita limitar la convocatoria del Proceso de Contratación a Mipyme, acreditará la condición de Mipyme con el diligenciamiento de este Formato y entregará los documentos requeridos en el artículo 2.2.1.2.4.2.4. del Decreto 1082 de 2015. En todo caso, cuando la c</w:t>
      </w:r>
      <w:r w:rsidR="00F52675">
        <w:rPr>
          <w:rFonts w:cs="Arial"/>
          <w:sz w:val="20"/>
          <w:szCs w:val="20"/>
          <w:highlight w:val="lightGray"/>
        </w:rPr>
        <w:t xml:space="preserve">alidad </w:t>
      </w:r>
      <w:r w:rsidRPr="003E4577">
        <w:rPr>
          <w:rFonts w:cs="Arial"/>
          <w:sz w:val="20"/>
          <w:szCs w:val="20"/>
          <w:highlight w:val="lightGray"/>
        </w:rPr>
        <w:t xml:space="preserve">de Mipyme se </w:t>
      </w:r>
      <w:r w:rsidR="00F52675">
        <w:rPr>
          <w:rFonts w:cs="Arial"/>
          <w:sz w:val="20"/>
          <w:szCs w:val="20"/>
          <w:highlight w:val="lightGray"/>
        </w:rPr>
        <w:t xml:space="preserve">demuestre </w:t>
      </w:r>
      <w:r w:rsidRPr="003E4577">
        <w:rPr>
          <w:rFonts w:cs="Arial"/>
          <w:sz w:val="20"/>
          <w:szCs w:val="20"/>
          <w:highlight w:val="lightGray"/>
        </w:rPr>
        <w:t xml:space="preserve">con la presentación del RUP vigente y en firme, no será necesario diligenciar este Formato, ni aportar los mencionados documentos]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920CA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1B4E1D" w14:textId="6108AF53" w:rsidR="00E96738" w:rsidRPr="00920CA7" w:rsidRDefault="00E96738" w:rsidP="00920CA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4480C839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49EC57B6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5C80824E" w14:textId="77777777" w:rsidR="00920CA7" w:rsidRDefault="00920CA7" w:rsidP="00920CA7">
      <w:pPr>
        <w:widowControl w:val="0"/>
        <w:jc w:val="both"/>
        <w:rPr>
          <w:rFonts w:cs="Arial"/>
          <w:sz w:val="20"/>
          <w:szCs w:val="20"/>
        </w:rPr>
      </w:pPr>
    </w:p>
    <w:p w14:paraId="5590A479" w14:textId="0AEDB68A" w:rsidR="00E96738" w:rsidRPr="00492E9F" w:rsidRDefault="00E96738" w:rsidP="00920CA7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1B8E1F21" w:rsidR="00E96738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253AEB61" w:rsidR="00E96738" w:rsidRPr="00920CA7" w:rsidRDefault="00E96738" w:rsidP="00920CA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634BC8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</w:t>
      </w:r>
      <w:r w:rsidR="00397836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1A6660DB" w14:textId="52309D72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52675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>la Cámara de Comercio</w:t>
      </w:r>
      <w:r w:rsidR="00F52675">
        <w:rPr>
          <w:rFonts w:cs="Arial"/>
          <w:sz w:val="20"/>
          <w:szCs w:val="20"/>
        </w:rPr>
        <w:t xml:space="preserve"> de </w:t>
      </w:r>
      <w:r w:rsidR="00F52675" w:rsidRPr="00492E9F">
        <w:rPr>
          <w:rFonts w:cs="Arial"/>
          <w:sz w:val="20"/>
          <w:szCs w:val="20"/>
          <w:highlight w:val="lightGray"/>
        </w:rPr>
        <w:t>______________</w:t>
      </w:r>
      <w:r w:rsidRPr="00E96738">
        <w:rPr>
          <w:rFonts w:cs="Arial"/>
          <w:sz w:val="20"/>
          <w:szCs w:val="20"/>
        </w:rPr>
        <w:t xml:space="preserve">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6E9A3D7F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F52675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762626">
          <w:type w:val="continuous"/>
          <w:pgSz w:w="12240" w:h="15840"/>
          <w:pgMar w:top="1417" w:right="1701" w:bottom="1417" w:left="1701" w:header="1701" w:footer="0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4E26F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B7F6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DC2DDF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EB6152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762626">
      <w:headerReference w:type="default" r:id="rId10"/>
      <w:type w:val="continuous"/>
      <w:pgSz w:w="12240" w:h="15840"/>
      <w:pgMar w:top="1417" w:right="1701" w:bottom="1417" w:left="1701" w:header="1701" w:footer="0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2D4A8E" w14:textId="77777777" w:rsidR="00EC46C2" w:rsidRDefault="00EC46C2" w:rsidP="000616C1">
      <w:r>
        <w:separator/>
      </w:r>
    </w:p>
  </w:endnote>
  <w:endnote w:type="continuationSeparator" w:id="0">
    <w:p w14:paraId="4B023C25" w14:textId="77777777" w:rsidR="00EC46C2" w:rsidRDefault="00EC46C2" w:rsidP="000616C1">
      <w:r>
        <w:continuationSeparator/>
      </w:r>
    </w:p>
  </w:endnote>
  <w:endnote w:type="continuationNotice" w:id="1">
    <w:p w14:paraId="79AF15E3" w14:textId="77777777" w:rsidR="00EC46C2" w:rsidRDefault="00EC46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BE9FA" w14:textId="5BAA7568" w:rsidR="000616C1" w:rsidRDefault="00420793">
    <w:pPr>
      <w:pStyle w:val="Piedepgina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3566FCFC" wp14:editId="30AE8DB7">
          <wp:simplePos x="0" y="0"/>
          <wp:positionH relativeFrom="column">
            <wp:posOffset>-1235054</wp:posOffset>
          </wp:positionH>
          <wp:positionV relativeFrom="paragraph">
            <wp:posOffset>113121</wp:posOffset>
          </wp:positionV>
          <wp:extent cx="7953375" cy="573347"/>
          <wp:effectExtent l="0" t="0" r="0" b="0"/>
          <wp:wrapSquare wrapText="bothSides" distT="0" distB="0" distL="114300" distR="114300"/>
          <wp:docPr id="22889877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t="47869"/>
                  <a:stretch>
                    <a:fillRect/>
                  </a:stretch>
                </pic:blipFill>
                <pic:spPr bwMode="auto">
                  <a:xfrm>
                    <a:off x="0" y="0"/>
                    <a:ext cx="7953375" cy="57334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466DA" w14:textId="77777777" w:rsidR="00EC46C2" w:rsidRDefault="00EC46C2" w:rsidP="000616C1">
      <w:r>
        <w:separator/>
      </w:r>
    </w:p>
  </w:footnote>
  <w:footnote w:type="continuationSeparator" w:id="0">
    <w:p w14:paraId="54B2339F" w14:textId="77777777" w:rsidR="00EC46C2" w:rsidRDefault="00EC46C2" w:rsidP="000616C1">
      <w:r>
        <w:continuationSeparator/>
      </w:r>
    </w:p>
  </w:footnote>
  <w:footnote w:type="continuationNotice" w:id="1">
    <w:p w14:paraId="07EC1025" w14:textId="77777777" w:rsidR="00EC46C2" w:rsidRDefault="00EC46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D968406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83B4EF6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32539B5E" w:rsidR="00B700B7" w:rsidRDefault="00762626">
    <w:pPr>
      <w:pStyle w:val="Encabezado"/>
    </w:pPr>
    <w:r>
      <w:rPr>
        <w:noProof/>
      </w:rPr>
      <w:drawing>
        <wp:anchor distT="0" distB="0" distL="0" distR="0" simplePos="0" relativeHeight="251663360" behindDoc="1" locked="0" layoutInCell="1" hidden="0" allowOverlap="1" wp14:anchorId="6539FD8F" wp14:editId="157F94FE">
          <wp:simplePos x="0" y="0"/>
          <wp:positionH relativeFrom="column">
            <wp:posOffset>-1073150</wp:posOffset>
          </wp:positionH>
          <wp:positionV relativeFrom="paragraph">
            <wp:posOffset>-1742757</wp:posOffset>
          </wp:positionV>
          <wp:extent cx="7792085" cy="1059180"/>
          <wp:effectExtent l="0" t="0" r="0" b="0"/>
          <wp:wrapNone/>
          <wp:docPr id="1863049328" name="image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2085" cy="105918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616C1"/>
    <w:rsid w:val="0006696C"/>
    <w:rsid w:val="000823EB"/>
    <w:rsid w:val="00093C08"/>
    <w:rsid w:val="000C6440"/>
    <w:rsid w:val="000F30C3"/>
    <w:rsid w:val="00116E14"/>
    <w:rsid w:val="0012629B"/>
    <w:rsid w:val="00140A25"/>
    <w:rsid w:val="001425C6"/>
    <w:rsid w:val="00151816"/>
    <w:rsid w:val="00171726"/>
    <w:rsid w:val="00181A0F"/>
    <w:rsid w:val="001924A0"/>
    <w:rsid w:val="001A5C14"/>
    <w:rsid w:val="002005FA"/>
    <w:rsid w:val="00203F22"/>
    <w:rsid w:val="002300E6"/>
    <w:rsid w:val="002375F4"/>
    <w:rsid w:val="002441B4"/>
    <w:rsid w:val="002557AB"/>
    <w:rsid w:val="00255FDC"/>
    <w:rsid w:val="00260C9A"/>
    <w:rsid w:val="002D3F44"/>
    <w:rsid w:val="002E58E2"/>
    <w:rsid w:val="002E76BC"/>
    <w:rsid w:val="00333E06"/>
    <w:rsid w:val="003551D8"/>
    <w:rsid w:val="00397836"/>
    <w:rsid w:val="003E024C"/>
    <w:rsid w:val="003E0A79"/>
    <w:rsid w:val="003E0F67"/>
    <w:rsid w:val="004029A6"/>
    <w:rsid w:val="00417476"/>
    <w:rsid w:val="00420793"/>
    <w:rsid w:val="004328A0"/>
    <w:rsid w:val="00457C60"/>
    <w:rsid w:val="004876CA"/>
    <w:rsid w:val="004A1308"/>
    <w:rsid w:val="004A5997"/>
    <w:rsid w:val="004B46BD"/>
    <w:rsid w:val="004C1444"/>
    <w:rsid w:val="004C6388"/>
    <w:rsid w:val="00506E24"/>
    <w:rsid w:val="0051198D"/>
    <w:rsid w:val="00512AF5"/>
    <w:rsid w:val="00512EFD"/>
    <w:rsid w:val="00516E59"/>
    <w:rsid w:val="00561ED5"/>
    <w:rsid w:val="005621F2"/>
    <w:rsid w:val="00564AC6"/>
    <w:rsid w:val="00580234"/>
    <w:rsid w:val="00594EBE"/>
    <w:rsid w:val="005A3892"/>
    <w:rsid w:val="005C3A75"/>
    <w:rsid w:val="005E7744"/>
    <w:rsid w:val="0060785B"/>
    <w:rsid w:val="00607D17"/>
    <w:rsid w:val="00634BC8"/>
    <w:rsid w:val="00636900"/>
    <w:rsid w:val="0064435D"/>
    <w:rsid w:val="0066129A"/>
    <w:rsid w:val="00686646"/>
    <w:rsid w:val="006C5199"/>
    <w:rsid w:val="006D37FF"/>
    <w:rsid w:val="006D75AE"/>
    <w:rsid w:val="00710708"/>
    <w:rsid w:val="00712BA7"/>
    <w:rsid w:val="00730B32"/>
    <w:rsid w:val="00762626"/>
    <w:rsid w:val="00783800"/>
    <w:rsid w:val="007B317C"/>
    <w:rsid w:val="007E17A1"/>
    <w:rsid w:val="008318D6"/>
    <w:rsid w:val="008A149C"/>
    <w:rsid w:val="008D34BA"/>
    <w:rsid w:val="008F732C"/>
    <w:rsid w:val="008F7B02"/>
    <w:rsid w:val="00905611"/>
    <w:rsid w:val="00920CA7"/>
    <w:rsid w:val="009279CA"/>
    <w:rsid w:val="00927C2C"/>
    <w:rsid w:val="00936892"/>
    <w:rsid w:val="00937BCF"/>
    <w:rsid w:val="009A414D"/>
    <w:rsid w:val="009B28FE"/>
    <w:rsid w:val="00A02595"/>
    <w:rsid w:val="00A10CCA"/>
    <w:rsid w:val="00A15936"/>
    <w:rsid w:val="00A305E1"/>
    <w:rsid w:val="00A92182"/>
    <w:rsid w:val="00A94CE6"/>
    <w:rsid w:val="00B05C14"/>
    <w:rsid w:val="00B32417"/>
    <w:rsid w:val="00B609E1"/>
    <w:rsid w:val="00B62E5C"/>
    <w:rsid w:val="00B700B7"/>
    <w:rsid w:val="00C228CB"/>
    <w:rsid w:val="00C953E9"/>
    <w:rsid w:val="00D021A2"/>
    <w:rsid w:val="00D14A60"/>
    <w:rsid w:val="00D25D77"/>
    <w:rsid w:val="00D30AB9"/>
    <w:rsid w:val="00D9199D"/>
    <w:rsid w:val="00D91F32"/>
    <w:rsid w:val="00DC2DDF"/>
    <w:rsid w:val="00DC3EF0"/>
    <w:rsid w:val="00DE0ECF"/>
    <w:rsid w:val="00DF2271"/>
    <w:rsid w:val="00DF5D65"/>
    <w:rsid w:val="00E04444"/>
    <w:rsid w:val="00E50D5A"/>
    <w:rsid w:val="00E74D4F"/>
    <w:rsid w:val="00E96738"/>
    <w:rsid w:val="00EB6152"/>
    <w:rsid w:val="00EC46C2"/>
    <w:rsid w:val="00EF1FF1"/>
    <w:rsid w:val="00F01E10"/>
    <w:rsid w:val="00F12A9D"/>
    <w:rsid w:val="00F27C4D"/>
    <w:rsid w:val="00F31474"/>
    <w:rsid w:val="00F52675"/>
    <w:rsid w:val="00F5787D"/>
    <w:rsid w:val="00F7549D"/>
    <w:rsid w:val="00FB347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1717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2A5C64B-9BCB-4AAF-80E2-83D97ABA7D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468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ricardo alarcon martinez</cp:lastModifiedBy>
  <cp:revision>4</cp:revision>
  <cp:lastPrinted>2022-06-28T22:56:00Z</cp:lastPrinted>
  <dcterms:created xsi:type="dcterms:W3CDTF">2025-08-11T03:07:00Z</dcterms:created>
  <dcterms:modified xsi:type="dcterms:W3CDTF">2025-08-11T18:13:00Z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